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483C7" w14:textId="77777777" w:rsidR="008D5C8C" w:rsidRPr="00DE3175" w:rsidRDefault="00EA4EBB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DE3175">
        <w:rPr>
          <w:rFonts w:ascii="Times" w:hAnsi="Times" w:cs="Times New Roman"/>
          <w:sz w:val="24"/>
          <w:szCs w:val="24"/>
        </w:rPr>
        <w:t>AIS – Associazione Italiana di Sociologia</w:t>
      </w:r>
    </w:p>
    <w:p w14:paraId="77E02B87" w14:textId="77777777" w:rsidR="00EA4EBB" w:rsidRPr="00DE3175" w:rsidRDefault="00EA4EBB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DE3175">
        <w:rPr>
          <w:rFonts w:ascii="Times" w:hAnsi="Times" w:cs="Times New Roman"/>
          <w:sz w:val="24"/>
          <w:szCs w:val="24"/>
        </w:rPr>
        <w:t>Sezione Politica Sociale</w:t>
      </w:r>
    </w:p>
    <w:p w14:paraId="6DF2C9C2" w14:textId="77777777" w:rsidR="00EA4EBB" w:rsidRPr="00DE3175" w:rsidRDefault="00EA4EBB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7E5C8A23" w14:textId="0F92C971" w:rsidR="0000722F" w:rsidRPr="0000722F" w:rsidRDefault="0000722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00722F">
        <w:rPr>
          <w:rFonts w:ascii="Times" w:hAnsi="Times" w:cs="Times New Roman"/>
          <w:sz w:val="24"/>
          <w:szCs w:val="24"/>
        </w:rPr>
        <w:t xml:space="preserve">Verbale riunione ordinaria del </w:t>
      </w:r>
      <w:r w:rsidR="00857A53">
        <w:rPr>
          <w:rFonts w:ascii="Times" w:hAnsi="Times" w:cs="Times New Roman"/>
          <w:sz w:val="24"/>
          <w:szCs w:val="24"/>
        </w:rPr>
        <w:t>1</w:t>
      </w:r>
      <w:r w:rsidR="007D29A3">
        <w:rPr>
          <w:rFonts w:ascii="Times" w:hAnsi="Times" w:cs="Times New Roman"/>
          <w:sz w:val="24"/>
          <w:szCs w:val="24"/>
        </w:rPr>
        <w:t>4</w:t>
      </w:r>
      <w:r w:rsidR="007D29A3" w:rsidRPr="0000722F">
        <w:rPr>
          <w:rFonts w:ascii="Times" w:hAnsi="Times" w:cs="Times New Roman"/>
          <w:sz w:val="24"/>
          <w:szCs w:val="24"/>
        </w:rPr>
        <w:t xml:space="preserve"> </w:t>
      </w:r>
      <w:r w:rsidR="00857A53">
        <w:rPr>
          <w:rFonts w:ascii="Times" w:hAnsi="Times" w:cs="Times New Roman"/>
          <w:sz w:val="24"/>
          <w:szCs w:val="24"/>
        </w:rPr>
        <w:t>otto</w:t>
      </w:r>
      <w:r w:rsidR="007D29A3">
        <w:rPr>
          <w:rFonts w:ascii="Times" w:hAnsi="Times" w:cs="Times New Roman"/>
          <w:sz w:val="24"/>
          <w:szCs w:val="24"/>
        </w:rPr>
        <w:t>bre</w:t>
      </w:r>
      <w:r w:rsidR="007D29A3" w:rsidRPr="0000722F">
        <w:rPr>
          <w:rFonts w:ascii="Times" w:hAnsi="Times" w:cs="Times New Roman"/>
          <w:sz w:val="24"/>
          <w:szCs w:val="24"/>
        </w:rPr>
        <w:t xml:space="preserve"> </w:t>
      </w:r>
      <w:r w:rsidRPr="0000722F">
        <w:rPr>
          <w:rFonts w:ascii="Times" w:hAnsi="Times" w:cs="Times New Roman"/>
          <w:sz w:val="24"/>
          <w:szCs w:val="24"/>
        </w:rPr>
        <w:t xml:space="preserve">2021 </w:t>
      </w:r>
    </w:p>
    <w:p w14:paraId="3F2C60B1" w14:textId="77777777" w:rsidR="0000722F" w:rsidRPr="0000722F" w:rsidRDefault="0000722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2486496F" w14:textId="77777777" w:rsidR="0000722F" w:rsidRPr="0000722F" w:rsidRDefault="0000722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4EBBE6B7" w14:textId="21E341FA" w:rsidR="0000722F" w:rsidRDefault="0000722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00722F">
        <w:rPr>
          <w:rFonts w:ascii="Times" w:hAnsi="Times" w:cs="Times New Roman"/>
          <w:sz w:val="24"/>
          <w:szCs w:val="24"/>
        </w:rPr>
        <w:t xml:space="preserve">È convocata, per il giorno </w:t>
      </w:r>
      <w:r w:rsidR="00857A53">
        <w:rPr>
          <w:rFonts w:ascii="Times" w:hAnsi="Times" w:cs="Times New Roman"/>
          <w:sz w:val="24"/>
          <w:szCs w:val="24"/>
        </w:rPr>
        <w:t>1</w:t>
      </w:r>
      <w:r w:rsidR="007D29A3">
        <w:rPr>
          <w:rFonts w:ascii="Times" w:hAnsi="Times" w:cs="Times New Roman"/>
          <w:sz w:val="24"/>
          <w:szCs w:val="24"/>
        </w:rPr>
        <w:t>4</w:t>
      </w:r>
      <w:r w:rsidRPr="0000722F">
        <w:rPr>
          <w:rFonts w:ascii="Times" w:hAnsi="Times" w:cs="Times New Roman"/>
          <w:sz w:val="24"/>
          <w:szCs w:val="24"/>
        </w:rPr>
        <w:t xml:space="preserve"> </w:t>
      </w:r>
      <w:r w:rsidR="00857A53">
        <w:rPr>
          <w:rFonts w:ascii="Times" w:hAnsi="Times" w:cs="Times New Roman"/>
          <w:sz w:val="24"/>
          <w:szCs w:val="24"/>
        </w:rPr>
        <w:t>otto</w:t>
      </w:r>
      <w:r w:rsidR="007D29A3">
        <w:rPr>
          <w:rFonts w:ascii="Times" w:hAnsi="Times" w:cs="Times New Roman"/>
          <w:sz w:val="24"/>
          <w:szCs w:val="24"/>
        </w:rPr>
        <w:t xml:space="preserve">bre </w:t>
      </w:r>
      <w:r w:rsidRPr="0000722F">
        <w:rPr>
          <w:rFonts w:ascii="Times" w:hAnsi="Times" w:cs="Times New Roman"/>
          <w:sz w:val="24"/>
          <w:szCs w:val="24"/>
        </w:rPr>
        <w:t>2021, alle ore 1</w:t>
      </w:r>
      <w:r w:rsidR="00857A53">
        <w:rPr>
          <w:rFonts w:ascii="Times" w:hAnsi="Times" w:cs="Times New Roman"/>
          <w:sz w:val="24"/>
          <w:szCs w:val="24"/>
        </w:rPr>
        <w:t>8</w:t>
      </w:r>
      <w:r w:rsidRPr="0000722F">
        <w:rPr>
          <w:rFonts w:ascii="Times" w:hAnsi="Times" w:cs="Times New Roman"/>
          <w:sz w:val="24"/>
          <w:szCs w:val="24"/>
        </w:rPr>
        <w:t xml:space="preserve">.00, su piattaforma TEAMS, </w:t>
      </w:r>
      <w:r w:rsidR="009F3061">
        <w:rPr>
          <w:rFonts w:ascii="Times" w:hAnsi="Times" w:cs="Times New Roman"/>
          <w:sz w:val="24"/>
          <w:szCs w:val="24"/>
        </w:rPr>
        <w:t>la riunione ordinaria de</w:t>
      </w:r>
      <w:r w:rsidRPr="0000722F">
        <w:rPr>
          <w:rFonts w:ascii="Times" w:hAnsi="Times" w:cs="Times New Roman"/>
          <w:sz w:val="24"/>
          <w:szCs w:val="24"/>
        </w:rPr>
        <w:t xml:space="preserve">l Consiglio scientifico (Cs) della Sezione </w:t>
      </w:r>
      <w:r w:rsidRPr="0000722F">
        <w:rPr>
          <w:rFonts w:ascii="Times" w:hAnsi="Times" w:cs="Times New Roman"/>
          <w:i/>
          <w:sz w:val="24"/>
          <w:szCs w:val="24"/>
        </w:rPr>
        <w:t>Politica Sociale</w:t>
      </w:r>
      <w:r w:rsidRPr="0000722F">
        <w:rPr>
          <w:rFonts w:ascii="Times" w:hAnsi="Times" w:cs="Times New Roman"/>
          <w:sz w:val="24"/>
          <w:szCs w:val="24"/>
        </w:rPr>
        <w:t xml:space="preserve"> AIS, con il seguente ordine del giorno:</w:t>
      </w:r>
    </w:p>
    <w:p w14:paraId="17178FF8" w14:textId="77777777" w:rsidR="00E85F1F" w:rsidRDefault="00E85F1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7D5C6DD2" w14:textId="7F9E88DC" w:rsidR="007D29A3" w:rsidRPr="007D29A3" w:rsidRDefault="007D29A3" w:rsidP="007D29A3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7D29A3">
        <w:rPr>
          <w:rFonts w:ascii="Times" w:hAnsi="Times" w:cs="Times New Roman"/>
          <w:sz w:val="24"/>
          <w:szCs w:val="24"/>
        </w:rPr>
        <w:t>1-</w:t>
      </w:r>
      <w:r w:rsidR="00857A53" w:rsidRPr="00857A53">
        <w:rPr>
          <w:rFonts w:ascii="Times" w:hAnsi="Times" w:cs="Times New Roman"/>
          <w:sz w:val="24"/>
          <w:szCs w:val="24"/>
        </w:rPr>
        <w:t xml:space="preserve"> indicazione della persona/gruppo di ricerca per la partecipazione al Convegno AIS di metà mandato</w:t>
      </w:r>
      <w:r w:rsidRPr="007D29A3">
        <w:rPr>
          <w:rFonts w:ascii="Times" w:hAnsi="Times" w:cs="Times New Roman"/>
          <w:sz w:val="24"/>
          <w:szCs w:val="24"/>
        </w:rPr>
        <w:t>;</w:t>
      </w:r>
    </w:p>
    <w:p w14:paraId="079A96C5" w14:textId="5B0781F9" w:rsidR="007D29A3" w:rsidRPr="007D29A3" w:rsidRDefault="00857A53" w:rsidP="007D29A3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2</w:t>
      </w:r>
      <w:r w:rsidR="007D29A3" w:rsidRPr="007D29A3">
        <w:rPr>
          <w:rFonts w:ascii="Times" w:hAnsi="Times" w:cs="Times New Roman"/>
          <w:sz w:val="24"/>
          <w:szCs w:val="24"/>
        </w:rPr>
        <w:t>- varie ed eventuali.</w:t>
      </w:r>
    </w:p>
    <w:p w14:paraId="221AC9FF" w14:textId="77777777" w:rsidR="0000722F" w:rsidRPr="0000722F" w:rsidRDefault="0000722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78C41147" w14:textId="7ABB4222" w:rsidR="0000722F" w:rsidRDefault="0000722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00722F">
        <w:rPr>
          <w:rFonts w:ascii="Times" w:hAnsi="Times" w:cs="Times New Roman"/>
          <w:sz w:val="24"/>
          <w:szCs w:val="24"/>
        </w:rPr>
        <w:t xml:space="preserve">Sono presenti, oltre al Coordinatore Luigi Gui e alla segretaria Armida Salvati, i componenti del Cs </w:t>
      </w:r>
      <w:r w:rsidR="007D29A3" w:rsidRPr="007D29A3">
        <w:rPr>
          <w:rFonts w:ascii="Times" w:hAnsi="Times" w:cs="Times New Roman"/>
          <w:sz w:val="24"/>
          <w:szCs w:val="24"/>
        </w:rPr>
        <w:t>Andrea Bassi</w:t>
      </w:r>
      <w:r w:rsidR="004902CA">
        <w:rPr>
          <w:rFonts w:ascii="Times" w:hAnsi="Times" w:cs="Times New Roman"/>
          <w:sz w:val="24"/>
          <w:szCs w:val="24"/>
        </w:rPr>
        <w:t>,</w:t>
      </w:r>
      <w:r w:rsidR="007D29A3" w:rsidRPr="007D29A3">
        <w:rPr>
          <w:rFonts w:ascii="Times" w:hAnsi="Times" w:cs="Times New Roman"/>
          <w:sz w:val="24"/>
          <w:szCs w:val="24"/>
        </w:rPr>
        <w:t xml:space="preserve"> </w:t>
      </w:r>
      <w:r w:rsidRPr="0000722F">
        <w:rPr>
          <w:rFonts w:ascii="Times" w:hAnsi="Times" w:cs="Times New Roman"/>
          <w:sz w:val="24"/>
          <w:szCs w:val="24"/>
        </w:rPr>
        <w:t xml:space="preserve">Matteo Moscatelli, Rossella Trapanese, Mara </w:t>
      </w:r>
      <w:proofErr w:type="spellStart"/>
      <w:r w:rsidRPr="0000722F">
        <w:rPr>
          <w:rFonts w:ascii="Times" w:hAnsi="Times" w:cs="Times New Roman"/>
          <w:sz w:val="24"/>
          <w:szCs w:val="24"/>
        </w:rPr>
        <w:t>Sanfelici</w:t>
      </w:r>
      <w:proofErr w:type="spellEnd"/>
      <w:r w:rsidR="008B26A4">
        <w:rPr>
          <w:rFonts w:ascii="Times" w:hAnsi="Times" w:cs="Times New Roman"/>
          <w:sz w:val="24"/>
          <w:szCs w:val="24"/>
        </w:rPr>
        <w:t>,</w:t>
      </w:r>
      <w:r w:rsidRPr="0000722F">
        <w:rPr>
          <w:rFonts w:ascii="Times" w:hAnsi="Times" w:cs="Times New Roman"/>
          <w:sz w:val="24"/>
          <w:szCs w:val="24"/>
        </w:rPr>
        <w:t xml:space="preserve"> Carlotta </w:t>
      </w:r>
      <w:proofErr w:type="spellStart"/>
      <w:r w:rsidRPr="0000722F">
        <w:rPr>
          <w:rFonts w:ascii="Times" w:hAnsi="Times" w:cs="Times New Roman"/>
          <w:sz w:val="24"/>
          <w:szCs w:val="24"/>
        </w:rPr>
        <w:t>Mozzana</w:t>
      </w:r>
      <w:proofErr w:type="spellEnd"/>
      <w:r w:rsidR="008B26A4">
        <w:rPr>
          <w:rFonts w:ascii="Times" w:hAnsi="Times" w:cs="Times New Roman"/>
          <w:sz w:val="24"/>
          <w:szCs w:val="24"/>
        </w:rPr>
        <w:t xml:space="preserve">, </w:t>
      </w:r>
      <w:r w:rsidR="008B26A4" w:rsidRPr="008B26A4">
        <w:rPr>
          <w:rFonts w:ascii="Times" w:hAnsi="Times" w:cs="Times New Roman"/>
          <w:sz w:val="24"/>
          <w:szCs w:val="24"/>
        </w:rPr>
        <w:t>Roberta Teresa Di Rosa, Raffaele Sibilio</w:t>
      </w:r>
      <w:r w:rsidRPr="0000722F">
        <w:rPr>
          <w:rFonts w:ascii="Times" w:hAnsi="Times" w:cs="Times New Roman"/>
          <w:sz w:val="24"/>
          <w:szCs w:val="24"/>
        </w:rPr>
        <w:t xml:space="preserve">. </w:t>
      </w:r>
    </w:p>
    <w:p w14:paraId="58D1F2E3" w14:textId="77777777" w:rsidR="0025473F" w:rsidRPr="0000722F" w:rsidRDefault="0025473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14D7C23D" w14:textId="4FD04217" w:rsidR="0000722F" w:rsidRPr="0000722F" w:rsidRDefault="0000722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00722F">
        <w:rPr>
          <w:rFonts w:ascii="Times" w:hAnsi="Times" w:cs="Times New Roman"/>
          <w:sz w:val="24"/>
          <w:szCs w:val="24"/>
        </w:rPr>
        <w:t>Constatata la presenza del numero legale, alle 1</w:t>
      </w:r>
      <w:r w:rsidR="00857A53">
        <w:rPr>
          <w:rFonts w:ascii="Times" w:hAnsi="Times" w:cs="Times New Roman"/>
          <w:sz w:val="24"/>
          <w:szCs w:val="24"/>
        </w:rPr>
        <w:t>8</w:t>
      </w:r>
      <w:r w:rsidRPr="0000722F">
        <w:rPr>
          <w:rFonts w:ascii="Times" w:hAnsi="Times" w:cs="Times New Roman"/>
          <w:sz w:val="24"/>
          <w:szCs w:val="24"/>
        </w:rPr>
        <w:t>.00 il Coordinatore apre i lavori del Cs.</w:t>
      </w:r>
    </w:p>
    <w:p w14:paraId="6C76853C" w14:textId="2F3CDBE8" w:rsidR="00AF6F8C" w:rsidRDefault="0000722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00722F">
        <w:rPr>
          <w:rFonts w:ascii="Times" w:hAnsi="Times" w:cs="Times New Roman"/>
          <w:sz w:val="24"/>
          <w:szCs w:val="24"/>
        </w:rPr>
        <w:t xml:space="preserve">In riferimento al punto 1 - all’ordine del giorno, </w:t>
      </w:r>
      <w:r w:rsidR="00F10A7C">
        <w:rPr>
          <w:rFonts w:ascii="Times" w:hAnsi="Times" w:cs="Times New Roman"/>
          <w:sz w:val="24"/>
          <w:szCs w:val="24"/>
        </w:rPr>
        <w:t>“</w:t>
      </w:r>
      <w:r w:rsidR="00857A53" w:rsidRPr="00857A53">
        <w:rPr>
          <w:rFonts w:ascii="Times" w:hAnsi="Times" w:cs="Times New Roman"/>
          <w:sz w:val="24"/>
          <w:szCs w:val="24"/>
        </w:rPr>
        <w:t>indicazione della persona/gruppo di ricerca per la partecipazione al Convegno AIS di metà mandato</w:t>
      </w:r>
      <w:r w:rsidR="00F10A7C">
        <w:rPr>
          <w:rFonts w:ascii="Times" w:hAnsi="Times" w:cs="Times New Roman"/>
          <w:sz w:val="24"/>
          <w:szCs w:val="24"/>
        </w:rPr>
        <w:t>”</w:t>
      </w:r>
      <w:r w:rsidR="007D29A3" w:rsidRPr="007D29A3">
        <w:rPr>
          <w:rFonts w:ascii="Times" w:hAnsi="Times" w:cs="Times New Roman"/>
          <w:sz w:val="24"/>
          <w:szCs w:val="24"/>
        </w:rPr>
        <w:t xml:space="preserve"> </w:t>
      </w:r>
      <w:r w:rsidRPr="0000722F">
        <w:rPr>
          <w:rFonts w:ascii="Times" w:hAnsi="Times" w:cs="Times New Roman"/>
          <w:sz w:val="24"/>
          <w:szCs w:val="24"/>
        </w:rPr>
        <w:t xml:space="preserve">il Coordinatore </w:t>
      </w:r>
      <w:r w:rsidR="00857A53">
        <w:rPr>
          <w:rFonts w:ascii="Times" w:hAnsi="Times" w:cs="Times New Roman"/>
          <w:sz w:val="24"/>
          <w:szCs w:val="24"/>
        </w:rPr>
        <w:t xml:space="preserve">apre </w:t>
      </w:r>
      <w:r w:rsidR="007D29A3">
        <w:rPr>
          <w:rFonts w:ascii="Times" w:hAnsi="Times" w:cs="Times New Roman"/>
          <w:sz w:val="24"/>
          <w:szCs w:val="24"/>
        </w:rPr>
        <w:t xml:space="preserve">la discussione </w:t>
      </w:r>
      <w:r w:rsidR="00D1419C">
        <w:rPr>
          <w:rFonts w:ascii="Times" w:hAnsi="Times" w:cs="Times New Roman"/>
          <w:sz w:val="24"/>
          <w:szCs w:val="24"/>
        </w:rPr>
        <w:t xml:space="preserve">richiamando </w:t>
      </w:r>
      <w:r w:rsidR="00E372D2">
        <w:rPr>
          <w:rFonts w:ascii="Times" w:hAnsi="Times" w:cs="Times New Roman"/>
          <w:sz w:val="24"/>
          <w:szCs w:val="24"/>
        </w:rPr>
        <w:t>i criteri che la Consulta AIS ha indicato per guidare la scelta</w:t>
      </w:r>
      <w:r w:rsidR="004F669A">
        <w:rPr>
          <w:rFonts w:ascii="Times" w:hAnsi="Times" w:cs="Times New Roman"/>
          <w:sz w:val="24"/>
          <w:szCs w:val="24"/>
        </w:rPr>
        <w:t xml:space="preserve"> di chi terrà un intervento al Convegno AIS programmato per dicembre</w:t>
      </w:r>
      <w:r w:rsidR="00E372D2">
        <w:rPr>
          <w:rFonts w:ascii="Times" w:hAnsi="Times" w:cs="Times New Roman"/>
          <w:sz w:val="24"/>
          <w:szCs w:val="24"/>
        </w:rPr>
        <w:t xml:space="preserve">: </w:t>
      </w:r>
      <w:r w:rsidR="004F669A">
        <w:rPr>
          <w:rFonts w:ascii="Times" w:hAnsi="Times" w:cs="Times New Roman"/>
          <w:sz w:val="24"/>
          <w:szCs w:val="24"/>
        </w:rPr>
        <w:t xml:space="preserve">chi sappia dare un contributo </w:t>
      </w:r>
      <w:r w:rsidR="00E372D2">
        <w:rPr>
          <w:rFonts w:ascii="Times" w:hAnsi="Times" w:cs="Times New Roman"/>
          <w:sz w:val="24"/>
          <w:szCs w:val="24"/>
        </w:rPr>
        <w:t>innovativ</w:t>
      </w:r>
      <w:r w:rsidR="004F669A">
        <w:rPr>
          <w:rFonts w:ascii="Times" w:hAnsi="Times" w:cs="Times New Roman"/>
          <w:sz w:val="24"/>
          <w:szCs w:val="24"/>
        </w:rPr>
        <w:t xml:space="preserve">o in tema di ‘riproduzione sociale’ in senso lato. Ricorda che, entro le linee di lavoro della Sezione si possono distinguere due direttive, le politiche sociali e il lavoro sociale, che si pongono ai livelli </w:t>
      </w:r>
      <w:r w:rsidR="00F321C9" w:rsidRPr="00F2165E">
        <w:rPr>
          <w:rFonts w:ascii="Times" w:hAnsi="Times" w:cs="Times New Roman"/>
          <w:sz w:val="24"/>
          <w:szCs w:val="24"/>
        </w:rPr>
        <w:t>macro</w:t>
      </w:r>
      <w:r w:rsidR="00F321C9">
        <w:rPr>
          <w:rFonts w:ascii="Times" w:hAnsi="Times" w:cs="Times New Roman"/>
          <w:sz w:val="24"/>
          <w:szCs w:val="24"/>
        </w:rPr>
        <w:t xml:space="preserve">, </w:t>
      </w:r>
      <w:r w:rsidR="004F669A">
        <w:rPr>
          <w:rFonts w:ascii="Times" w:hAnsi="Times" w:cs="Times New Roman"/>
          <w:sz w:val="24"/>
          <w:szCs w:val="24"/>
        </w:rPr>
        <w:t>meso e m</w:t>
      </w:r>
      <w:r w:rsidR="00F2165E">
        <w:rPr>
          <w:rFonts w:ascii="Times" w:hAnsi="Times" w:cs="Times New Roman"/>
          <w:sz w:val="24"/>
          <w:szCs w:val="24"/>
        </w:rPr>
        <w:t>i</w:t>
      </w:r>
      <w:r w:rsidR="004F669A">
        <w:rPr>
          <w:rFonts w:ascii="Times" w:hAnsi="Times" w:cs="Times New Roman"/>
          <w:sz w:val="24"/>
          <w:szCs w:val="24"/>
        </w:rPr>
        <w:t xml:space="preserve">cro. Suggerisce, quindi, che la scelta ricada su un intervento e dunque su una persona che se ne faccia interprete, che sappia coniugare i </w:t>
      </w:r>
      <w:r w:rsidR="00F321C9" w:rsidRPr="00F2165E">
        <w:rPr>
          <w:rFonts w:ascii="Times" w:hAnsi="Times" w:cs="Times New Roman"/>
          <w:sz w:val="24"/>
          <w:szCs w:val="24"/>
        </w:rPr>
        <w:t>diversi</w:t>
      </w:r>
      <w:r w:rsidR="00F321C9">
        <w:rPr>
          <w:rFonts w:ascii="Times" w:hAnsi="Times" w:cs="Times New Roman"/>
          <w:sz w:val="24"/>
          <w:szCs w:val="24"/>
        </w:rPr>
        <w:t xml:space="preserve"> </w:t>
      </w:r>
      <w:r w:rsidR="004F669A">
        <w:rPr>
          <w:rFonts w:ascii="Times" w:hAnsi="Times" w:cs="Times New Roman"/>
          <w:sz w:val="24"/>
          <w:szCs w:val="24"/>
        </w:rPr>
        <w:t xml:space="preserve">livelli. Interviene la consigliera Di Rosa, </w:t>
      </w:r>
      <w:r w:rsidR="004902CA">
        <w:rPr>
          <w:rFonts w:ascii="Times" w:hAnsi="Times" w:cs="Times New Roman"/>
          <w:sz w:val="24"/>
          <w:szCs w:val="24"/>
        </w:rPr>
        <w:t>facendo una precisazione ‘di metodo’: il modo attraverso il quale il Consiglio designerà la persona, o il gruppo di ricerca, sarà il modo attraverso cui il Consiglio si rappresenterà all’esterno e ricalca il modo in cui la Sezione si vuole proporre. La stessa nuova e attuale composizione del Cs ricalca l’orientamento giovane che si è voluto dare</w:t>
      </w:r>
      <w:r w:rsidR="00E82907">
        <w:rPr>
          <w:rFonts w:ascii="Times" w:hAnsi="Times" w:cs="Times New Roman"/>
          <w:sz w:val="24"/>
          <w:szCs w:val="24"/>
        </w:rPr>
        <w:t>. Il Coordinatore si trova d’accordo con questa lettura, e richiama come, nel corso della scorsa riunione del Cs, si sia sottolineata la volontà di esprimere una scelta innovativa ma anche (su suggerimento del consigliere Sibilio)</w:t>
      </w:r>
      <w:r w:rsidR="00124724">
        <w:rPr>
          <w:rFonts w:ascii="Times" w:hAnsi="Times" w:cs="Times New Roman"/>
          <w:sz w:val="24"/>
          <w:szCs w:val="24"/>
        </w:rPr>
        <w:t xml:space="preserve"> istituzionale e quindi all’interno dello stesso Cs. Richiama anche il suggerimento di lettura</w:t>
      </w:r>
      <w:r w:rsidR="006E0E19">
        <w:rPr>
          <w:rFonts w:ascii="Times" w:hAnsi="Times" w:cs="Times New Roman"/>
          <w:sz w:val="24"/>
          <w:szCs w:val="24"/>
        </w:rPr>
        <w:t xml:space="preserve">, che è venuto dalla consigliera </w:t>
      </w:r>
      <w:proofErr w:type="spellStart"/>
      <w:r w:rsidR="006E0E19">
        <w:rPr>
          <w:rFonts w:ascii="Times" w:hAnsi="Times" w:cs="Times New Roman"/>
          <w:sz w:val="24"/>
          <w:szCs w:val="24"/>
        </w:rPr>
        <w:t>Sanfelici</w:t>
      </w:r>
      <w:proofErr w:type="spellEnd"/>
      <w:r w:rsidR="006E0E19">
        <w:rPr>
          <w:rFonts w:ascii="Times" w:hAnsi="Times" w:cs="Times New Roman"/>
          <w:sz w:val="24"/>
          <w:szCs w:val="24"/>
        </w:rPr>
        <w:t xml:space="preserve">, </w:t>
      </w:r>
      <w:r w:rsidR="00124724">
        <w:rPr>
          <w:rFonts w:ascii="Times" w:hAnsi="Times" w:cs="Times New Roman"/>
          <w:sz w:val="24"/>
          <w:szCs w:val="24"/>
        </w:rPr>
        <w:t xml:space="preserve">del testo </w:t>
      </w:r>
      <w:r w:rsidR="006E0E19">
        <w:rPr>
          <w:rFonts w:ascii="Times" w:hAnsi="Times" w:cs="Times New Roman"/>
          <w:sz w:val="24"/>
          <w:szCs w:val="24"/>
        </w:rPr>
        <w:t>“Welfare per sognatori” di cui è coautore il consigliere Moscatelli, anche in considerazione del gruppo di studio dell’università Cattolica di cui è parte. La ricerca, accostando riproduzione e rigenerazione, a</w:t>
      </w:r>
      <w:r w:rsidR="00F321C9">
        <w:rPr>
          <w:rFonts w:ascii="Times" w:hAnsi="Times" w:cs="Times New Roman"/>
          <w:sz w:val="24"/>
          <w:szCs w:val="24"/>
        </w:rPr>
        <w:t xml:space="preserve">ttraverso l’attivazione delle </w:t>
      </w:r>
      <w:r w:rsidR="00C377CB">
        <w:rPr>
          <w:rFonts w:ascii="Times" w:hAnsi="Times" w:cs="Times New Roman"/>
          <w:sz w:val="24"/>
          <w:szCs w:val="24"/>
        </w:rPr>
        <w:t>c</w:t>
      </w:r>
      <w:r w:rsidR="00F321C9">
        <w:rPr>
          <w:rFonts w:ascii="Times" w:hAnsi="Times" w:cs="Times New Roman"/>
          <w:sz w:val="24"/>
          <w:szCs w:val="24"/>
        </w:rPr>
        <w:t xml:space="preserve">omunità, </w:t>
      </w:r>
      <w:r w:rsidR="00C377CB">
        <w:rPr>
          <w:rFonts w:ascii="Times" w:hAnsi="Times" w:cs="Times New Roman"/>
          <w:sz w:val="24"/>
          <w:szCs w:val="24"/>
        </w:rPr>
        <w:t xml:space="preserve">ripercorre i processi attraverso i quali è possibile mobilitare contesti vulnerabili facendoli diventare propositivi, tra politiche sociali e lavoro sociale. </w:t>
      </w:r>
      <w:r w:rsidR="006E0E19">
        <w:rPr>
          <w:rFonts w:ascii="Times" w:hAnsi="Times" w:cs="Times New Roman"/>
          <w:sz w:val="24"/>
          <w:szCs w:val="24"/>
        </w:rPr>
        <w:t xml:space="preserve">Avanza, dunque, la candidatura di Matteo Moscatelli, che accetta. La consigliera </w:t>
      </w:r>
      <w:proofErr w:type="spellStart"/>
      <w:r w:rsidR="006E0E19">
        <w:rPr>
          <w:rFonts w:ascii="Times" w:hAnsi="Times" w:cs="Times New Roman"/>
          <w:sz w:val="24"/>
          <w:szCs w:val="24"/>
        </w:rPr>
        <w:t>Mozzana</w:t>
      </w:r>
      <w:proofErr w:type="spellEnd"/>
      <w:r w:rsidR="006E0E19">
        <w:rPr>
          <w:rFonts w:ascii="Times" w:hAnsi="Times" w:cs="Times New Roman"/>
          <w:sz w:val="24"/>
          <w:szCs w:val="24"/>
        </w:rPr>
        <w:t xml:space="preserve"> interviene sottolineando come, a suo parere, l’intervento da proporre alla Consulta </w:t>
      </w:r>
      <w:proofErr w:type="spellStart"/>
      <w:r w:rsidR="006E0E19">
        <w:rPr>
          <w:rFonts w:ascii="Times" w:hAnsi="Times" w:cs="Times New Roman"/>
          <w:sz w:val="24"/>
          <w:szCs w:val="24"/>
        </w:rPr>
        <w:t>Ais</w:t>
      </w:r>
      <w:proofErr w:type="spellEnd"/>
      <w:r w:rsidR="006E0E19">
        <w:rPr>
          <w:rFonts w:ascii="Times" w:hAnsi="Times" w:cs="Times New Roman"/>
          <w:sz w:val="24"/>
          <w:szCs w:val="24"/>
        </w:rPr>
        <w:t xml:space="preserve"> dovrebbe ricomprendere anche altre prospettive, che non necessariamente coincidono con quella sopra indicata</w:t>
      </w:r>
      <w:r w:rsidR="006B340E">
        <w:rPr>
          <w:rFonts w:ascii="Times" w:hAnsi="Times" w:cs="Times New Roman"/>
          <w:sz w:val="24"/>
          <w:szCs w:val="24"/>
        </w:rPr>
        <w:t>, propone</w:t>
      </w:r>
      <w:r w:rsidR="003E78A6">
        <w:rPr>
          <w:rFonts w:ascii="Times" w:hAnsi="Times" w:cs="Times New Roman"/>
          <w:sz w:val="24"/>
          <w:szCs w:val="24"/>
        </w:rPr>
        <w:t>,</w:t>
      </w:r>
      <w:r w:rsidR="006B340E">
        <w:rPr>
          <w:rFonts w:ascii="Times" w:hAnsi="Times" w:cs="Times New Roman"/>
          <w:sz w:val="24"/>
          <w:szCs w:val="24"/>
        </w:rPr>
        <w:t xml:space="preserve"> dunque, un intervento corale, di cui si potrebbe fare carico il consigliere Moscatelli</w:t>
      </w:r>
      <w:r w:rsidR="006E0E19">
        <w:rPr>
          <w:rFonts w:ascii="Times" w:hAnsi="Times" w:cs="Times New Roman"/>
          <w:sz w:val="24"/>
          <w:szCs w:val="24"/>
        </w:rPr>
        <w:t>.</w:t>
      </w:r>
      <w:r w:rsidR="006B340E">
        <w:rPr>
          <w:rFonts w:ascii="Times" w:hAnsi="Times" w:cs="Times New Roman"/>
          <w:sz w:val="24"/>
          <w:szCs w:val="24"/>
        </w:rPr>
        <w:t xml:space="preserve"> Il consigliere Bassi propone che l’intervento sia condotto da Matteo Moscatelli e Carlotta </w:t>
      </w:r>
      <w:proofErr w:type="spellStart"/>
      <w:r w:rsidR="006B340E">
        <w:rPr>
          <w:rFonts w:ascii="Times" w:hAnsi="Times" w:cs="Times New Roman"/>
          <w:sz w:val="24"/>
          <w:szCs w:val="24"/>
        </w:rPr>
        <w:t>Mozzana</w:t>
      </w:r>
      <w:proofErr w:type="spellEnd"/>
      <w:r w:rsidR="006B340E">
        <w:rPr>
          <w:rFonts w:ascii="Times" w:hAnsi="Times" w:cs="Times New Roman"/>
          <w:sz w:val="24"/>
          <w:szCs w:val="24"/>
        </w:rPr>
        <w:t xml:space="preserve">, in modo da </w:t>
      </w:r>
      <w:r w:rsidR="00AF6F8C">
        <w:rPr>
          <w:rFonts w:ascii="Times" w:hAnsi="Times" w:cs="Times New Roman"/>
          <w:sz w:val="24"/>
          <w:szCs w:val="24"/>
        </w:rPr>
        <w:t>assicurare la parità di genere e la parità di prospettive</w:t>
      </w:r>
      <w:r w:rsidR="00F321C9">
        <w:rPr>
          <w:rFonts w:ascii="Times" w:hAnsi="Times" w:cs="Times New Roman"/>
          <w:sz w:val="24"/>
          <w:szCs w:val="24"/>
        </w:rPr>
        <w:t xml:space="preserve">, </w:t>
      </w:r>
      <w:r w:rsidR="00F321C9" w:rsidRPr="00F2165E">
        <w:rPr>
          <w:rFonts w:ascii="Times" w:hAnsi="Times" w:cs="Times New Roman"/>
          <w:sz w:val="24"/>
          <w:szCs w:val="24"/>
        </w:rPr>
        <w:t>o che, se dovesse restare un unico relatore, Matteo Moscatelli si faccia comunque recettivo e interprete anche delle indicazioni di contenuto avanzate da altri consiglieri</w:t>
      </w:r>
      <w:r w:rsidR="00AF6F8C">
        <w:rPr>
          <w:rFonts w:ascii="Times" w:hAnsi="Times" w:cs="Times New Roman"/>
          <w:sz w:val="24"/>
          <w:szCs w:val="24"/>
        </w:rPr>
        <w:t>. Interviene nuovamente la consigliera Di Rosa per sottolineare come</w:t>
      </w:r>
      <w:r w:rsidR="00F321C9">
        <w:rPr>
          <w:rFonts w:ascii="Times" w:hAnsi="Times" w:cs="Times New Roman"/>
          <w:sz w:val="24"/>
          <w:szCs w:val="24"/>
        </w:rPr>
        <w:t xml:space="preserve"> </w:t>
      </w:r>
      <w:r w:rsidR="003E78A6" w:rsidRPr="000E1D88">
        <w:rPr>
          <w:rFonts w:ascii="Times" w:hAnsi="Times" w:cs="Times New Roman"/>
          <w:sz w:val="24"/>
          <w:szCs w:val="24"/>
        </w:rPr>
        <w:t xml:space="preserve">questa possa essere l’occasione </w:t>
      </w:r>
      <w:r w:rsidR="0037520F" w:rsidRPr="000E1D88">
        <w:rPr>
          <w:rFonts w:ascii="Times" w:hAnsi="Times" w:cs="Times New Roman"/>
          <w:sz w:val="24"/>
          <w:szCs w:val="24"/>
        </w:rPr>
        <w:t xml:space="preserve">per rappresentare </w:t>
      </w:r>
      <w:r w:rsidR="00063022" w:rsidRPr="000E1D88">
        <w:rPr>
          <w:rFonts w:ascii="Times" w:hAnsi="Times" w:cs="Times New Roman"/>
          <w:sz w:val="24"/>
          <w:szCs w:val="24"/>
        </w:rPr>
        <w:t xml:space="preserve">la sezione </w:t>
      </w:r>
      <w:r w:rsidR="00905A58" w:rsidRPr="000E1D88">
        <w:rPr>
          <w:rFonts w:ascii="Times" w:hAnsi="Times" w:cs="Times New Roman"/>
          <w:sz w:val="24"/>
          <w:szCs w:val="24"/>
        </w:rPr>
        <w:t>in maniera plurale e inclusiva</w:t>
      </w:r>
      <w:r w:rsidR="00AF6F8C">
        <w:rPr>
          <w:rFonts w:ascii="Times" w:hAnsi="Times" w:cs="Times New Roman"/>
          <w:sz w:val="24"/>
          <w:szCs w:val="24"/>
        </w:rPr>
        <w:t xml:space="preserve">. Dopo ampia e partecipata discussione, si delibera che il consigliere Moscatelli stenderà due pagine nelle quali esprime la sua prospettiva di ricerca sulla riproduzione, gli altri consiglieri sono chiamati a integrare secondo il loro approccio, nel quadro delle dinamiche </w:t>
      </w:r>
      <w:r w:rsidR="00AF6F8C">
        <w:rPr>
          <w:rFonts w:ascii="Times" w:hAnsi="Times" w:cs="Times New Roman"/>
          <w:sz w:val="24"/>
          <w:szCs w:val="24"/>
        </w:rPr>
        <w:lastRenderedPageBreak/>
        <w:t xml:space="preserve">partecipative delle persone ai processi di riproduzione sociale. </w:t>
      </w:r>
      <w:r w:rsidR="004D1BCD">
        <w:rPr>
          <w:rFonts w:ascii="Times" w:hAnsi="Times" w:cs="Times New Roman"/>
          <w:sz w:val="24"/>
          <w:szCs w:val="24"/>
        </w:rPr>
        <w:t>Entro il 30 ottobre la sezione comunicherà il nome di chi deve intervenire al convegno.</w:t>
      </w:r>
    </w:p>
    <w:p w14:paraId="1CC935C7" w14:textId="0E77C239" w:rsidR="004902CA" w:rsidRDefault="00AF6F8C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Tra le varie ed eventuali, la consigliera Trapanese prende la parola per richiamare l’invito alla partecipazione all’evento della </w:t>
      </w:r>
      <w:r w:rsidR="004D1BCD">
        <w:rPr>
          <w:rFonts w:ascii="Times" w:hAnsi="Times" w:cs="Times New Roman"/>
          <w:sz w:val="24"/>
          <w:szCs w:val="24"/>
        </w:rPr>
        <w:t>S</w:t>
      </w:r>
      <w:r>
        <w:rPr>
          <w:rFonts w:ascii="Times" w:hAnsi="Times" w:cs="Times New Roman"/>
          <w:sz w:val="24"/>
          <w:szCs w:val="24"/>
        </w:rPr>
        <w:t>ettimana della sociologia all’Università di Salerno, dedicato alla dimensione sociale della vulnerabilità, nel quadro della pandemiaCovid-19. A questo proposito, il Coordinatore ricorda il capitolo che</w:t>
      </w:r>
      <w:r w:rsidR="004D1BCD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 xml:space="preserve">la consigliera </w:t>
      </w:r>
      <w:proofErr w:type="spellStart"/>
      <w:r>
        <w:rPr>
          <w:rFonts w:ascii="Times" w:hAnsi="Times" w:cs="Times New Roman"/>
          <w:sz w:val="24"/>
          <w:szCs w:val="24"/>
        </w:rPr>
        <w:t>Sanfelici</w:t>
      </w:r>
      <w:proofErr w:type="spellEnd"/>
      <w:r>
        <w:rPr>
          <w:rFonts w:ascii="Times" w:hAnsi="Times" w:cs="Times New Roman"/>
          <w:sz w:val="24"/>
          <w:szCs w:val="24"/>
        </w:rPr>
        <w:t xml:space="preserve"> ha redatto </w:t>
      </w:r>
      <w:r w:rsidR="004D1BCD">
        <w:rPr>
          <w:rFonts w:ascii="Times" w:hAnsi="Times" w:cs="Times New Roman"/>
          <w:sz w:val="24"/>
          <w:szCs w:val="24"/>
        </w:rPr>
        <w:t>per la ricerca ‘Il Servizio sociale nell’emergenza Covid-19’, dedicato proprio alla vulnerabilità. Dopo ampia e partecipata discussione, si delibera che la Sezione collaborerà all’organizzazione dell’evento e che, da qui a otto giorni, i consig</w:t>
      </w:r>
      <w:r w:rsidR="00F321C9">
        <w:rPr>
          <w:rFonts w:ascii="Times" w:hAnsi="Times" w:cs="Times New Roman"/>
          <w:sz w:val="24"/>
          <w:szCs w:val="24"/>
        </w:rPr>
        <w:t>lieri che volessero partecipare</w:t>
      </w:r>
      <w:r w:rsidR="004D1BCD">
        <w:rPr>
          <w:rFonts w:ascii="Times" w:hAnsi="Times" w:cs="Times New Roman"/>
          <w:sz w:val="24"/>
          <w:szCs w:val="24"/>
        </w:rPr>
        <w:t xml:space="preserve"> con un intervento (on line) alla manifestazione invieranno la loro proposta alla consigliera Trapanese.</w:t>
      </w:r>
      <w:r>
        <w:rPr>
          <w:rFonts w:ascii="Times" w:hAnsi="Times" w:cs="Times New Roman"/>
          <w:sz w:val="24"/>
          <w:szCs w:val="24"/>
        </w:rPr>
        <w:t xml:space="preserve"> </w:t>
      </w:r>
      <w:r w:rsidR="006B340E">
        <w:rPr>
          <w:rFonts w:ascii="Times" w:hAnsi="Times" w:cs="Times New Roman"/>
          <w:sz w:val="24"/>
          <w:szCs w:val="24"/>
        </w:rPr>
        <w:t xml:space="preserve"> </w:t>
      </w:r>
      <w:r w:rsidR="006E0E19">
        <w:rPr>
          <w:rFonts w:ascii="Times" w:hAnsi="Times" w:cs="Times New Roman"/>
          <w:sz w:val="24"/>
          <w:szCs w:val="24"/>
        </w:rPr>
        <w:t xml:space="preserve">   </w:t>
      </w:r>
      <w:r w:rsidR="00124724">
        <w:rPr>
          <w:rFonts w:ascii="Times" w:hAnsi="Times" w:cs="Times New Roman"/>
          <w:sz w:val="24"/>
          <w:szCs w:val="24"/>
        </w:rPr>
        <w:t xml:space="preserve">  </w:t>
      </w:r>
    </w:p>
    <w:p w14:paraId="36AD26E2" w14:textId="7AC4C625" w:rsidR="00970898" w:rsidRPr="00DE3175" w:rsidRDefault="003F620A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Non essendovi null’altro da discutere, alle ore 1</w:t>
      </w:r>
      <w:r w:rsidR="00857A53">
        <w:rPr>
          <w:rFonts w:ascii="Times" w:hAnsi="Times" w:cs="Times New Roman"/>
          <w:sz w:val="24"/>
          <w:szCs w:val="24"/>
        </w:rPr>
        <w:t>9</w:t>
      </w:r>
      <w:r>
        <w:rPr>
          <w:rFonts w:ascii="Times" w:hAnsi="Times" w:cs="Times New Roman"/>
          <w:sz w:val="24"/>
          <w:szCs w:val="24"/>
        </w:rPr>
        <w:t>,00 la riunione si scioglie</w:t>
      </w:r>
      <w:r w:rsidR="004D1BCD">
        <w:rPr>
          <w:rFonts w:ascii="Times" w:hAnsi="Times" w:cs="Times New Roman"/>
          <w:sz w:val="24"/>
          <w:szCs w:val="24"/>
        </w:rPr>
        <w:t>.</w:t>
      </w:r>
      <w:r>
        <w:rPr>
          <w:rFonts w:ascii="Times" w:hAnsi="Times" w:cs="Times New Roman"/>
          <w:sz w:val="24"/>
          <w:szCs w:val="24"/>
        </w:rPr>
        <w:t xml:space="preserve"> </w:t>
      </w:r>
    </w:p>
    <w:p w14:paraId="4A7EBBE1" w14:textId="77777777" w:rsidR="00AC2CC3" w:rsidRDefault="00AC2CC3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1C68D247" w14:textId="77777777" w:rsidR="005D33DC" w:rsidRPr="00DE3175" w:rsidRDefault="005D33DC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7C57B618" w14:textId="77777777" w:rsidR="005D33DC" w:rsidRPr="00DE3175" w:rsidRDefault="005D33DC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DE3175">
        <w:rPr>
          <w:rFonts w:ascii="Times" w:hAnsi="Times" w:cs="Times New Roman"/>
          <w:sz w:val="24"/>
          <w:szCs w:val="24"/>
        </w:rPr>
        <w:t xml:space="preserve">In fede, </w:t>
      </w:r>
    </w:p>
    <w:p w14:paraId="4BF1C1C9" w14:textId="77777777" w:rsidR="00DC129F" w:rsidRPr="00DE3175" w:rsidRDefault="00DC129F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14A41AA8" w14:textId="0A0C7924" w:rsidR="005D33DC" w:rsidRPr="00DE3175" w:rsidRDefault="005D33DC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DE3175">
        <w:rPr>
          <w:rFonts w:ascii="Times" w:hAnsi="Times" w:cs="Times New Roman"/>
          <w:sz w:val="24"/>
          <w:szCs w:val="24"/>
        </w:rPr>
        <w:t>Il Coordinatore</w:t>
      </w:r>
      <w:r w:rsidRPr="00DE3175">
        <w:rPr>
          <w:rFonts w:ascii="Times" w:hAnsi="Times" w:cs="Times New Roman"/>
          <w:sz w:val="24"/>
          <w:szCs w:val="24"/>
        </w:rPr>
        <w:tab/>
      </w:r>
      <w:r w:rsidRPr="00DE3175">
        <w:rPr>
          <w:rFonts w:ascii="Times" w:hAnsi="Times" w:cs="Times New Roman"/>
          <w:sz w:val="24"/>
          <w:szCs w:val="24"/>
        </w:rPr>
        <w:tab/>
      </w:r>
      <w:r w:rsidR="00310353" w:rsidRPr="00DE3175">
        <w:rPr>
          <w:rFonts w:ascii="Times" w:hAnsi="Times" w:cs="Times New Roman"/>
          <w:sz w:val="24"/>
          <w:szCs w:val="24"/>
        </w:rPr>
        <w:tab/>
      </w:r>
      <w:r w:rsidR="00310353" w:rsidRPr="00DE3175">
        <w:rPr>
          <w:rFonts w:ascii="Times" w:hAnsi="Times" w:cs="Times New Roman"/>
          <w:sz w:val="24"/>
          <w:szCs w:val="24"/>
        </w:rPr>
        <w:tab/>
      </w:r>
      <w:r w:rsidR="00310353" w:rsidRPr="00DE3175">
        <w:rPr>
          <w:rFonts w:ascii="Times" w:hAnsi="Times" w:cs="Times New Roman"/>
          <w:sz w:val="24"/>
          <w:szCs w:val="24"/>
        </w:rPr>
        <w:tab/>
      </w:r>
      <w:r w:rsidR="00D310FC" w:rsidRPr="00DE3175">
        <w:rPr>
          <w:rFonts w:ascii="Times" w:hAnsi="Times" w:cs="Times New Roman"/>
          <w:sz w:val="24"/>
          <w:szCs w:val="24"/>
        </w:rPr>
        <w:t xml:space="preserve">   </w:t>
      </w:r>
      <w:r w:rsidR="00F83A08">
        <w:rPr>
          <w:rFonts w:ascii="Times" w:hAnsi="Times" w:cs="Times New Roman"/>
          <w:sz w:val="24"/>
          <w:szCs w:val="24"/>
        </w:rPr>
        <w:t>La</w:t>
      </w:r>
      <w:r w:rsidRPr="00DE3175">
        <w:rPr>
          <w:rFonts w:ascii="Times" w:hAnsi="Times" w:cs="Times New Roman"/>
          <w:sz w:val="24"/>
          <w:szCs w:val="24"/>
        </w:rPr>
        <w:t xml:space="preserve"> Segretari</w:t>
      </w:r>
      <w:r w:rsidR="00F83A08">
        <w:rPr>
          <w:rFonts w:ascii="Times" w:hAnsi="Times" w:cs="Times New Roman"/>
          <w:sz w:val="24"/>
          <w:szCs w:val="24"/>
        </w:rPr>
        <w:t>a</w:t>
      </w:r>
    </w:p>
    <w:p w14:paraId="769F6250" w14:textId="04D07EDF" w:rsidR="005D33DC" w:rsidRPr="00DE3175" w:rsidRDefault="00F83A08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Luigi Gui</w:t>
      </w:r>
      <w:r w:rsidR="005D33DC" w:rsidRPr="00DE3175">
        <w:rPr>
          <w:rFonts w:ascii="Times" w:hAnsi="Times" w:cs="Times New Roman"/>
          <w:sz w:val="24"/>
          <w:szCs w:val="24"/>
        </w:rPr>
        <w:tab/>
      </w:r>
      <w:r w:rsidR="005D33DC" w:rsidRPr="00DE3175">
        <w:rPr>
          <w:rFonts w:ascii="Times" w:hAnsi="Times" w:cs="Times New Roman"/>
          <w:sz w:val="24"/>
          <w:szCs w:val="24"/>
        </w:rPr>
        <w:tab/>
      </w:r>
      <w:r w:rsidR="00310353" w:rsidRPr="00DE3175">
        <w:rPr>
          <w:rFonts w:ascii="Times" w:hAnsi="Times" w:cs="Times New Roman"/>
          <w:sz w:val="24"/>
          <w:szCs w:val="24"/>
        </w:rPr>
        <w:tab/>
      </w:r>
      <w:r w:rsidR="00310353" w:rsidRPr="00DE3175">
        <w:rPr>
          <w:rFonts w:ascii="Times" w:hAnsi="Times" w:cs="Times New Roman"/>
          <w:sz w:val="24"/>
          <w:szCs w:val="24"/>
        </w:rPr>
        <w:tab/>
      </w:r>
      <w:r w:rsidR="00310353" w:rsidRPr="00DE3175"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 xml:space="preserve">              Armid</w:t>
      </w:r>
      <w:r w:rsidR="00B261EB" w:rsidRPr="00DE3175">
        <w:rPr>
          <w:rFonts w:ascii="Times" w:hAnsi="Times" w:cs="Times New Roman"/>
          <w:sz w:val="24"/>
          <w:szCs w:val="24"/>
        </w:rPr>
        <w:t xml:space="preserve">a </w:t>
      </w:r>
      <w:r>
        <w:rPr>
          <w:rFonts w:ascii="Times" w:hAnsi="Times" w:cs="Times New Roman"/>
          <w:sz w:val="24"/>
          <w:szCs w:val="24"/>
        </w:rPr>
        <w:t>Salvati</w:t>
      </w:r>
    </w:p>
    <w:p w14:paraId="22B3CEC6" w14:textId="77777777" w:rsidR="00310353" w:rsidRPr="00DE3175" w:rsidRDefault="00310353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612BADA3" w14:textId="77777777" w:rsidR="00310353" w:rsidRPr="00DE3175" w:rsidRDefault="00310353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63B12752" w14:textId="22D41CD9" w:rsidR="005D33DC" w:rsidRPr="00DE3175" w:rsidRDefault="00F83A08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Trieste</w:t>
      </w:r>
      <w:r w:rsidR="005D33DC" w:rsidRPr="00DE3175">
        <w:rPr>
          <w:rFonts w:ascii="Times" w:hAnsi="Times" w:cs="Times New Roman"/>
          <w:sz w:val="24"/>
          <w:szCs w:val="24"/>
        </w:rPr>
        <w:t xml:space="preserve">, </w:t>
      </w:r>
      <w:r w:rsidR="00857A53">
        <w:rPr>
          <w:rFonts w:ascii="Times" w:hAnsi="Times" w:cs="Times New Roman"/>
          <w:sz w:val="24"/>
          <w:szCs w:val="24"/>
        </w:rPr>
        <w:t>1</w:t>
      </w:r>
      <w:r w:rsidR="007D29A3">
        <w:rPr>
          <w:rFonts w:ascii="Times" w:hAnsi="Times" w:cs="Times New Roman"/>
          <w:sz w:val="24"/>
          <w:szCs w:val="24"/>
        </w:rPr>
        <w:t xml:space="preserve">4 </w:t>
      </w:r>
      <w:r w:rsidR="00857A53">
        <w:rPr>
          <w:rFonts w:ascii="Times" w:hAnsi="Times" w:cs="Times New Roman"/>
          <w:sz w:val="24"/>
          <w:szCs w:val="24"/>
        </w:rPr>
        <w:t>otto</w:t>
      </w:r>
      <w:r w:rsidR="007D29A3">
        <w:rPr>
          <w:rFonts w:ascii="Times" w:hAnsi="Times" w:cs="Times New Roman"/>
          <w:sz w:val="24"/>
          <w:szCs w:val="24"/>
        </w:rPr>
        <w:t xml:space="preserve">bre </w:t>
      </w:r>
      <w:r w:rsidR="00DE3175">
        <w:rPr>
          <w:rFonts w:ascii="Times" w:hAnsi="Times" w:cs="Times New Roman"/>
          <w:sz w:val="24"/>
          <w:szCs w:val="24"/>
        </w:rPr>
        <w:t>2021</w:t>
      </w:r>
    </w:p>
    <w:p w14:paraId="1E3E5E37" w14:textId="77777777" w:rsidR="00C23410" w:rsidRPr="00DE3175" w:rsidRDefault="00C23410" w:rsidP="00EA4EBB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sectPr w:rsidR="00C23410" w:rsidRPr="00DE3175" w:rsidSect="008D5C8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7AAA2" w14:textId="77777777" w:rsidR="0016167C" w:rsidRDefault="0016167C" w:rsidP="00811ED0">
      <w:pPr>
        <w:spacing w:after="0" w:line="240" w:lineRule="auto"/>
      </w:pPr>
      <w:r>
        <w:separator/>
      </w:r>
    </w:p>
  </w:endnote>
  <w:endnote w:type="continuationSeparator" w:id="0">
    <w:p w14:paraId="2B302310" w14:textId="77777777" w:rsidR="0016167C" w:rsidRDefault="0016167C" w:rsidP="0081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653263"/>
      <w:docPartObj>
        <w:docPartGallery w:val="Page Numbers (Bottom of Page)"/>
        <w:docPartUnique/>
      </w:docPartObj>
    </w:sdtPr>
    <w:sdtEndPr/>
    <w:sdtContent>
      <w:p w14:paraId="04EC709D" w14:textId="77777777" w:rsidR="00B46E46" w:rsidRDefault="00B46E4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2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8DD65" w14:textId="77777777" w:rsidR="00B46E46" w:rsidRDefault="00B46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A39C5" w14:textId="77777777" w:rsidR="0016167C" w:rsidRDefault="0016167C" w:rsidP="00811ED0">
      <w:pPr>
        <w:spacing w:after="0" w:line="240" w:lineRule="auto"/>
      </w:pPr>
      <w:r>
        <w:separator/>
      </w:r>
    </w:p>
  </w:footnote>
  <w:footnote w:type="continuationSeparator" w:id="0">
    <w:p w14:paraId="6CE525C3" w14:textId="77777777" w:rsidR="0016167C" w:rsidRDefault="0016167C" w:rsidP="00811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45941"/>
    <w:multiLevelType w:val="hybridMultilevel"/>
    <w:tmpl w:val="B8A66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638"/>
    <w:multiLevelType w:val="hybridMultilevel"/>
    <w:tmpl w:val="83EA4DBA"/>
    <w:lvl w:ilvl="0" w:tplc="367E09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A5C1614"/>
    <w:multiLevelType w:val="hybridMultilevel"/>
    <w:tmpl w:val="3B00BA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66466"/>
    <w:multiLevelType w:val="hybridMultilevel"/>
    <w:tmpl w:val="F5348E42"/>
    <w:lvl w:ilvl="0" w:tplc="637040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63565C1"/>
    <w:multiLevelType w:val="hybridMultilevel"/>
    <w:tmpl w:val="556EB874"/>
    <w:lvl w:ilvl="0" w:tplc="FC087F98">
      <w:start w:val="3"/>
      <w:numFmt w:val="bullet"/>
      <w:lvlText w:val="-"/>
      <w:lvlJc w:val="left"/>
      <w:pPr>
        <w:ind w:left="644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C8C3140"/>
    <w:multiLevelType w:val="hybridMultilevel"/>
    <w:tmpl w:val="9476ED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B52C49"/>
    <w:multiLevelType w:val="hybridMultilevel"/>
    <w:tmpl w:val="9476ED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AD67D8"/>
    <w:multiLevelType w:val="hybridMultilevel"/>
    <w:tmpl w:val="1992641C"/>
    <w:lvl w:ilvl="0" w:tplc="F5C421B2">
      <w:numFmt w:val="bullet"/>
      <w:lvlText w:val="-"/>
      <w:lvlJc w:val="left"/>
      <w:pPr>
        <w:ind w:left="644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EBB"/>
    <w:rsid w:val="0000722F"/>
    <w:rsid w:val="00025DC9"/>
    <w:rsid w:val="00027931"/>
    <w:rsid w:val="000347EA"/>
    <w:rsid w:val="000458DE"/>
    <w:rsid w:val="00063022"/>
    <w:rsid w:val="00070F7F"/>
    <w:rsid w:val="000851D8"/>
    <w:rsid w:val="00091957"/>
    <w:rsid w:val="00095939"/>
    <w:rsid w:val="000C250F"/>
    <w:rsid w:val="000D3162"/>
    <w:rsid w:val="000E1D88"/>
    <w:rsid w:val="000F25CC"/>
    <w:rsid w:val="00112C6B"/>
    <w:rsid w:val="00124724"/>
    <w:rsid w:val="0013131D"/>
    <w:rsid w:val="0015213D"/>
    <w:rsid w:val="0016167C"/>
    <w:rsid w:val="00161CF0"/>
    <w:rsid w:val="00190F8D"/>
    <w:rsid w:val="001911C7"/>
    <w:rsid w:val="00192B8A"/>
    <w:rsid w:val="001A48D3"/>
    <w:rsid w:val="001D3EA7"/>
    <w:rsid w:val="001D7FEF"/>
    <w:rsid w:val="001E4508"/>
    <w:rsid w:val="00207C04"/>
    <w:rsid w:val="00216FF3"/>
    <w:rsid w:val="002309F9"/>
    <w:rsid w:val="00237DDC"/>
    <w:rsid w:val="00244E63"/>
    <w:rsid w:val="0025473F"/>
    <w:rsid w:val="002618DA"/>
    <w:rsid w:val="002B71D5"/>
    <w:rsid w:val="00304F9B"/>
    <w:rsid w:val="00310353"/>
    <w:rsid w:val="00322294"/>
    <w:rsid w:val="0032245F"/>
    <w:rsid w:val="00325814"/>
    <w:rsid w:val="0032734E"/>
    <w:rsid w:val="0034658C"/>
    <w:rsid w:val="0035558F"/>
    <w:rsid w:val="00364347"/>
    <w:rsid w:val="0037256E"/>
    <w:rsid w:val="0037520F"/>
    <w:rsid w:val="003847F3"/>
    <w:rsid w:val="003918C2"/>
    <w:rsid w:val="003A02EB"/>
    <w:rsid w:val="003A1F6B"/>
    <w:rsid w:val="003E4E4F"/>
    <w:rsid w:val="003E78A6"/>
    <w:rsid w:val="003F620A"/>
    <w:rsid w:val="004010E2"/>
    <w:rsid w:val="00414A1D"/>
    <w:rsid w:val="00416304"/>
    <w:rsid w:val="00421F46"/>
    <w:rsid w:val="00424D21"/>
    <w:rsid w:val="0045645C"/>
    <w:rsid w:val="00471021"/>
    <w:rsid w:val="004902CA"/>
    <w:rsid w:val="004A1DC3"/>
    <w:rsid w:val="004C14A8"/>
    <w:rsid w:val="004C53E7"/>
    <w:rsid w:val="004D03D7"/>
    <w:rsid w:val="004D1BCD"/>
    <w:rsid w:val="004F013C"/>
    <w:rsid w:val="004F5DFE"/>
    <w:rsid w:val="004F669A"/>
    <w:rsid w:val="00502C54"/>
    <w:rsid w:val="005222E5"/>
    <w:rsid w:val="00566CAD"/>
    <w:rsid w:val="005B34C0"/>
    <w:rsid w:val="005D33DC"/>
    <w:rsid w:val="006149F4"/>
    <w:rsid w:val="00674C5F"/>
    <w:rsid w:val="00683693"/>
    <w:rsid w:val="00696872"/>
    <w:rsid w:val="006B12D2"/>
    <w:rsid w:val="006B340E"/>
    <w:rsid w:val="006B504B"/>
    <w:rsid w:val="006C7ABD"/>
    <w:rsid w:val="006E0E19"/>
    <w:rsid w:val="006E2AA3"/>
    <w:rsid w:val="00720189"/>
    <w:rsid w:val="00726933"/>
    <w:rsid w:val="00771441"/>
    <w:rsid w:val="0078326E"/>
    <w:rsid w:val="007A478D"/>
    <w:rsid w:val="007B0A80"/>
    <w:rsid w:val="007C73FF"/>
    <w:rsid w:val="007D29A3"/>
    <w:rsid w:val="007E27A4"/>
    <w:rsid w:val="007E7340"/>
    <w:rsid w:val="007F2036"/>
    <w:rsid w:val="007F22BC"/>
    <w:rsid w:val="007F4005"/>
    <w:rsid w:val="00811ED0"/>
    <w:rsid w:val="00817457"/>
    <w:rsid w:val="0084522E"/>
    <w:rsid w:val="008471E8"/>
    <w:rsid w:val="00857A53"/>
    <w:rsid w:val="00864E58"/>
    <w:rsid w:val="00872275"/>
    <w:rsid w:val="0088113D"/>
    <w:rsid w:val="008B26A4"/>
    <w:rsid w:val="008B2EB3"/>
    <w:rsid w:val="008B32E7"/>
    <w:rsid w:val="008C5C62"/>
    <w:rsid w:val="008D2C43"/>
    <w:rsid w:val="008D5C8C"/>
    <w:rsid w:val="009030D9"/>
    <w:rsid w:val="00905A58"/>
    <w:rsid w:val="00905FBD"/>
    <w:rsid w:val="00926D87"/>
    <w:rsid w:val="009371AF"/>
    <w:rsid w:val="00940621"/>
    <w:rsid w:val="00947718"/>
    <w:rsid w:val="009617E1"/>
    <w:rsid w:val="00962A2C"/>
    <w:rsid w:val="00970898"/>
    <w:rsid w:val="00985232"/>
    <w:rsid w:val="00995336"/>
    <w:rsid w:val="009B11D2"/>
    <w:rsid w:val="009C0F06"/>
    <w:rsid w:val="009D7412"/>
    <w:rsid w:val="009F3061"/>
    <w:rsid w:val="00A051C8"/>
    <w:rsid w:val="00A27B36"/>
    <w:rsid w:val="00A55189"/>
    <w:rsid w:val="00A620A7"/>
    <w:rsid w:val="00A67919"/>
    <w:rsid w:val="00A93BBE"/>
    <w:rsid w:val="00AA4707"/>
    <w:rsid w:val="00AB07D2"/>
    <w:rsid w:val="00AB1635"/>
    <w:rsid w:val="00AC103D"/>
    <w:rsid w:val="00AC2A8C"/>
    <w:rsid w:val="00AC2CC3"/>
    <w:rsid w:val="00AD07A0"/>
    <w:rsid w:val="00AD0A3F"/>
    <w:rsid w:val="00AE6394"/>
    <w:rsid w:val="00AF6F8C"/>
    <w:rsid w:val="00AF7203"/>
    <w:rsid w:val="00B118BF"/>
    <w:rsid w:val="00B261EB"/>
    <w:rsid w:val="00B31115"/>
    <w:rsid w:val="00B46E46"/>
    <w:rsid w:val="00B5325D"/>
    <w:rsid w:val="00B566F8"/>
    <w:rsid w:val="00B56EF2"/>
    <w:rsid w:val="00B802AC"/>
    <w:rsid w:val="00C0275F"/>
    <w:rsid w:val="00C13895"/>
    <w:rsid w:val="00C14019"/>
    <w:rsid w:val="00C23410"/>
    <w:rsid w:val="00C2410F"/>
    <w:rsid w:val="00C340A2"/>
    <w:rsid w:val="00C377CB"/>
    <w:rsid w:val="00C55E88"/>
    <w:rsid w:val="00C81AFF"/>
    <w:rsid w:val="00CB63F0"/>
    <w:rsid w:val="00CD0290"/>
    <w:rsid w:val="00CE1233"/>
    <w:rsid w:val="00CF0B64"/>
    <w:rsid w:val="00CF39FC"/>
    <w:rsid w:val="00D1419C"/>
    <w:rsid w:val="00D310FC"/>
    <w:rsid w:val="00D401C9"/>
    <w:rsid w:val="00D56EE1"/>
    <w:rsid w:val="00D74726"/>
    <w:rsid w:val="00D81819"/>
    <w:rsid w:val="00D819FC"/>
    <w:rsid w:val="00D94688"/>
    <w:rsid w:val="00DB56A3"/>
    <w:rsid w:val="00DB70D6"/>
    <w:rsid w:val="00DC129F"/>
    <w:rsid w:val="00DC2FB4"/>
    <w:rsid w:val="00DC628C"/>
    <w:rsid w:val="00DD1F9B"/>
    <w:rsid w:val="00DD530A"/>
    <w:rsid w:val="00DD536C"/>
    <w:rsid w:val="00DE3175"/>
    <w:rsid w:val="00DE4F52"/>
    <w:rsid w:val="00DF2065"/>
    <w:rsid w:val="00E01FDE"/>
    <w:rsid w:val="00E04928"/>
    <w:rsid w:val="00E372D2"/>
    <w:rsid w:val="00E37850"/>
    <w:rsid w:val="00E458B8"/>
    <w:rsid w:val="00E53637"/>
    <w:rsid w:val="00E605B6"/>
    <w:rsid w:val="00E64551"/>
    <w:rsid w:val="00E73EE7"/>
    <w:rsid w:val="00E8033E"/>
    <w:rsid w:val="00E81856"/>
    <w:rsid w:val="00E82907"/>
    <w:rsid w:val="00E85F1F"/>
    <w:rsid w:val="00E903FF"/>
    <w:rsid w:val="00E92A80"/>
    <w:rsid w:val="00E93C03"/>
    <w:rsid w:val="00EA4EBB"/>
    <w:rsid w:val="00EC1DD9"/>
    <w:rsid w:val="00ED4C89"/>
    <w:rsid w:val="00EF6261"/>
    <w:rsid w:val="00F0013A"/>
    <w:rsid w:val="00F10A7C"/>
    <w:rsid w:val="00F10C51"/>
    <w:rsid w:val="00F2165E"/>
    <w:rsid w:val="00F230F0"/>
    <w:rsid w:val="00F321C9"/>
    <w:rsid w:val="00F34789"/>
    <w:rsid w:val="00F47F18"/>
    <w:rsid w:val="00F74E19"/>
    <w:rsid w:val="00F83A08"/>
    <w:rsid w:val="00F9413A"/>
    <w:rsid w:val="00F96448"/>
    <w:rsid w:val="00F96D92"/>
    <w:rsid w:val="00FD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C9A8F6"/>
  <w15:docId w15:val="{D6B07871-4619-4ECA-AB90-CDF835E1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5C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4EB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11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1ED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1ED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1ED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1ED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DC1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29F"/>
  </w:style>
  <w:style w:type="table" w:styleId="Grigliatabella">
    <w:name w:val="Table Grid"/>
    <w:basedOn w:val="Tabellanormale"/>
    <w:uiPriority w:val="59"/>
    <w:rsid w:val="007F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35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56E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6E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6E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6E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6EF2"/>
    <w:rPr>
      <w:b/>
      <w:bCs/>
      <w:sz w:val="20"/>
      <w:szCs w:val="20"/>
    </w:rPr>
  </w:style>
  <w:style w:type="character" w:customStyle="1" w:styleId="apple-converted-space">
    <w:name w:val="apple-converted-space"/>
    <w:basedOn w:val="Carpredefinitoparagrafo"/>
    <w:rsid w:val="006B504B"/>
  </w:style>
  <w:style w:type="paragraph" w:styleId="NormaleWeb">
    <w:name w:val="Normal (Web)"/>
    <w:basedOn w:val="Normale"/>
    <w:uiPriority w:val="99"/>
    <w:semiHidden/>
    <w:unhideWhenUsed/>
    <w:rsid w:val="006B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4C53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autore</cp:lastModifiedBy>
  <cp:revision>5</cp:revision>
  <cp:lastPrinted>2015-03-31T15:24:00Z</cp:lastPrinted>
  <dcterms:created xsi:type="dcterms:W3CDTF">2021-10-18T09:55:00Z</dcterms:created>
  <dcterms:modified xsi:type="dcterms:W3CDTF">2021-10-18T17:47:00Z</dcterms:modified>
</cp:coreProperties>
</file>